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05" w:rsidRDefault="00187D3B">
      <w:pPr>
        <w:pStyle w:val="Subtitle"/>
      </w:pPr>
      <w:r>
        <w:rPr>
          <w:noProof/>
          <w:lang w:eastAsia="en-US"/>
        </w:rPr>
        <w:drawing>
          <wp:inline distT="0" distB="0" distL="0" distR="0">
            <wp:extent cx="3441700" cy="831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-cal_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83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D05" w:rsidRDefault="00FA1DD4">
      <w:pPr>
        <w:pStyle w:val="Title"/>
      </w:pPr>
      <w:r>
        <w:t>CREDIT APPLICATION FOR A BUSINESS ACCOUNT</w:t>
      </w:r>
    </w:p>
    <w:p w:rsidR="00407D05" w:rsidRPr="008238D6" w:rsidRDefault="00FA1DD4" w:rsidP="00187D3B">
      <w:pPr>
        <w:pStyle w:val="Heading1"/>
        <w:pBdr>
          <w:top w:val="single" w:sz="4" w:space="1" w:color="7F7F7F" w:themeColor="text1" w:themeTint="80"/>
        </w:pBdr>
        <w:shd w:val="clear" w:color="auto" w:fill="002060"/>
        <w:rPr>
          <w:color w:val="FFFFFF" w:themeColor="background1"/>
        </w:rPr>
      </w:pPr>
      <w:r w:rsidRPr="008238D6">
        <w:rPr>
          <w:color w:val="FFFFFF" w:themeColor="background1"/>
        </w:rP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702"/>
        <w:gridCol w:w="2702"/>
        <w:gridCol w:w="2703"/>
        <w:gridCol w:w="2703"/>
      </w:tblGrid>
      <w:tr w:rsidR="00407D0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187D3B">
            <w:pPr>
              <w:pStyle w:val="Heading2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238D6">
                  <w:sym w:font="Wingdings" w:char="F0A8"/>
                </w:r>
              </w:sdtContent>
            </w:sdt>
            <w:r w:rsidR="00FA1DD4"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187D3B">
            <w:pPr>
              <w:pStyle w:val="Heading2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187D3B">
            <w:pPr>
              <w:pStyle w:val="Heading2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Registered company address</w:t>
            </w:r>
          </w:p>
          <w:p w:rsidR="00407D05" w:rsidRDefault="00FA1DD4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187D3B">
            <w:pPr>
              <w:pStyle w:val="Heading2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</w:tbl>
    <w:p w:rsidR="00407D05" w:rsidRPr="008238D6" w:rsidRDefault="00FA1DD4" w:rsidP="00187D3B">
      <w:pPr>
        <w:pStyle w:val="Heading1"/>
        <w:shd w:val="clear" w:color="auto" w:fill="002060"/>
        <w:rPr>
          <w:color w:val="FFFFFF" w:themeColor="background1"/>
        </w:rPr>
      </w:pPr>
      <w:r w:rsidRPr="008238D6">
        <w:rPr>
          <w:color w:val="FFFFFF" w:themeColor="background1"/>
        </w:rP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702"/>
        <w:gridCol w:w="2702"/>
        <w:gridCol w:w="2703"/>
        <w:gridCol w:w="2703"/>
      </w:tblGrid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Primary business address</w:t>
            </w:r>
          </w:p>
          <w:p w:rsidR="00407D05" w:rsidRDefault="00FA1DD4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187D3B"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Other</w:t>
            </w:r>
          </w:p>
        </w:tc>
      </w:tr>
    </w:tbl>
    <w:p w:rsidR="00407D05" w:rsidRPr="008238D6" w:rsidRDefault="00FA1DD4" w:rsidP="00187D3B">
      <w:pPr>
        <w:pStyle w:val="Heading1"/>
        <w:shd w:val="clear" w:color="auto" w:fill="002060"/>
        <w:rPr>
          <w:color w:val="FFFFFF" w:themeColor="background1"/>
        </w:rPr>
      </w:pPr>
      <w:r w:rsidRPr="008238D6">
        <w:rPr>
          <w:color w:val="FFFFFF" w:themeColor="background1"/>
        </w:rP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702"/>
        <w:gridCol w:w="2702"/>
        <w:gridCol w:w="2703"/>
        <w:gridCol w:w="2703"/>
      </w:tblGrid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bookmarkStart w:id="0" w:name="_GoBack"/>
        <w:bookmarkEnd w:id="0"/>
      </w:tr>
      <w:tr w:rsidR="00407D05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  <w:tr w:rsidR="00407D05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187D3B">
            <w:sdt>
              <w:sdt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Savings </w:t>
            </w:r>
            <w:sdt>
              <w:sdt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Checking </w:t>
            </w:r>
            <w:sdt>
              <w:sdt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A1DD4">
                  <w:sym w:font="Wingdings" w:char="F0A8"/>
                </w:r>
              </w:sdtContent>
            </w:sdt>
            <w:r w:rsidR="00FA1DD4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FA1DD4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07D05" w:rsidRDefault="00407D05"/>
        </w:tc>
      </w:tr>
    </w:tbl>
    <w:p w:rsidR="00407D05" w:rsidRPr="008238D6" w:rsidRDefault="00FA1DD4" w:rsidP="00187D3B">
      <w:pPr>
        <w:pStyle w:val="Heading1"/>
        <w:pBdr>
          <w:bottom w:val="single" w:sz="4" w:space="1" w:color="7F7F7F" w:themeColor="text1" w:themeTint="80"/>
        </w:pBdr>
        <w:shd w:val="clear" w:color="auto" w:fill="002060"/>
        <w:rPr>
          <w:color w:val="FFFFFF" w:themeColor="background1"/>
        </w:rPr>
      </w:pPr>
      <w:r w:rsidRPr="008238D6">
        <w:rPr>
          <w:color w:val="FFFFFF" w:themeColor="background1"/>
        </w:rPr>
        <w:t>agreement</w:t>
      </w:r>
    </w:p>
    <w:p w:rsidR="00407D05" w:rsidRDefault="00FA1DD4">
      <w:pPr>
        <w:pStyle w:val="ListParagraph"/>
      </w:pPr>
      <w:r>
        <w:t>All invoices are to be paid 30 days from the date of the invoice.</w:t>
      </w:r>
    </w:p>
    <w:p w:rsidR="00407D05" w:rsidRDefault="00FA1DD4">
      <w:pPr>
        <w:pStyle w:val="ListParagraph"/>
      </w:pPr>
      <w:r>
        <w:t xml:space="preserve">By submitting this application, you authorize </w:t>
      </w:r>
      <w:r w:rsidR="0065423E">
        <w:t>Trans-Cal to m</w:t>
      </w:r>
      <w:r>
        <w:t>ake inquiries into the banking and business/trade references that you have supplied.</w:t>
      </w:r>
    </w:p>
    <w:p w:rsidR="00407D05" w:rsidRPr="008238D6" w:rsidRDefault="00FA1DD4" w:rsidP="00187D3B">
      <w:pPr>
        <w:pStyle w:val="Heading1"/>
        <w:pBdr>
          <w:top w:val="single" w:sz="4" w:space="1" w:color="7F7F7F" w:themeColor="text1" w:themeTint="80"/>
        </w:pBdr>
        <w:shd w:val="clear" w:color="auto" w:fill="002060"/>
        <w:rPr>
          <w:color w:val="FFFFFF" w:themeColor="background1"/>
        </w:rPr>
      </w:pPr>
      <w:r w:rsidRPr="008238D6">
        <w:rPr>
          <w:color w:val="FFFFFF" w:themeColor="background1"/>
        </w:rP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21"/>
        <w:gridCol w:w="3783"/>
        <w:gridCol w:w="1622"/>
        <w:gridCol w:w="3784"/>
      </w:tblGrid>
      <w:tr w:rsidR="00407D05">
        <w:trPr>
          <w:trHeight w:val="590"/>
        </w:trPr>
        <w:tc>
          <w:tcPr>
            <w:tcW w:w="750" w:type="pct"/>
            <w:vAlign w:val="bottom"/>
          </w:tcPr>
          <w:p w:rsidR="00407D05" w:rsidRDefault="00FA1DD4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407D05" w:rsidRDefault="00407D05"/>
        </w:tc>
        <w:tc>
          <w:tcPr>
            <w:tcW w:w="750" w:type="pct"/>
            <w:vAlign w:val="bottom"/>
          </w:tcPr>
          <w:p w:rsidR="00407D05" w:rsidRDefault="00FA1DD4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407D05" w:rsidRDefault="00407D05"/>
        </w:tc>
      </w:tr>
      <w:tr w:rsidR="00407D05">
        <w:tc>
          <w:tcPr>
            <w:tcW w:w="750" w:type="pct"/>
          </w:tcPr>
          <w:p w:rsidR="00407D05" w:rsidRDefault="00FA1DD4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407D05" w:rsidRDefault="00407D05"/>
        </w:tc>
        <w:tc>
          <w:tcPr>
            <w:tcW w:w="750" w:type="pct"/>
          </w:tcPr>
          <w:p w:rsidR="00407D05" w:rsidRDefault="00FA1DD4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407D05" w:rsidRDefault="00407D05"/>
        </w:tc>
      </w:tr>
      <w:tr w:rsidR="00407D05">
        <w:tc>
          <w:tcPr>
            <w:tcW w:w="750" w:type="pct"/>
          </w:tcPr>
          <w:p w:rsidR="00407D05" w:rsidRDefault="00FA1DD4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407D05" w:rsidRDefault="00407D05"/>
        </w:tc>
        <w:tc>
          <w:tcPr>
            <w:tcW w:w="750" w:type="pct"/>
          </w:tcPr>
          <w:p w:rsidR="00407D05" w:rsidRDefault="00FA1DD4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407D05" w:rsidRDefault="00407D05"/>
        </w:tc>
      </w:tr>
    </w:tbl>
    <w:p w:rsidR="00407D05" w:rsidRDefault="00407D05"/>
    <w:sectPr w:rsidR="00407D05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DD4" w:rsidRDefault="00FA1DD4">
      <w:pPr>
        <w:spacing w:before="0" w:after="0"/>
      </w:pPr>
      <w:r>
        <w:separator/>
      </w:r>
    </w:p>
  </w:endnote>
  <w:endnote w:type="continuationSeparator" w:id="0">
    <w:p w:rsidR="00FA1DD4" w:rsidRDefault="00FA1D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DD4" w:rsidRDefault="00FA1DD4">
      <w:pPr>
        <w:spacing w:before="0" w:after="0"/>
      </w:pPr>
      <w:r>
        <w:separator/>
      </w:r>
    </w:p>
  </w:footnote>
  <w:footnote w:type="continuationSeparator" w:id="0">
    <w:p w:rsidR="00FA1DD4" w:rsidRDefault="00FA1DD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D6"/>
    <w:rsid w:val="00187D3B"/>
    <w:rsid w:val="00407D05"/>
    <w:rsid w:val="0065423E"/>
    <w:rsid w:val="008238D6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8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8D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tock%20photography\NEW\tf0397369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871251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2012-12-10T03:14:00+00:00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1663456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TP103973690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75653CE2-AF2E-4DEC-9312-E0D5BA35D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9C5AF-DCE4-4646-9492-00896E76ABF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tf03973691.dotx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Bryce Bernard--HQ</dc:creator>
  <cp:lastModifiedBy>TransGroup</cp:lastModifiedBy>
  <cp:revision>3</cp:revision>
  <dcterms:created xsi:type="dcterms:W3CDTF">2018-02-26T21:40:00Z</dcterms:created>
  <dcterms:modified xsi:type="dcterms:W3CDTF">2018-05-07T21:15:00Z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